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96B" w:rsidRPr="00C40EE9" w:rsidRDefault="00C40EE9" w:rsidP="00C40EE9">
      <w:pPr>
        <w:ind w:firstLine="708"/>
        <w:jc w:val="center"/>
        <w:rPr>
          <w:rFonts w:ascii="Times New Roman" w:hAnsi="Times New Roman" w:cs="Times New Roman"/>
          <w:b/>
          <w:sz w:val="40"/>
          <w:szCs w:val="40"/>
        </w:rPr>
      </w:pPr>
      <w:r w:rsidRPr="00C40EE9">
        <w:rPr>
          <w:rFonts w:ascii="Times New Roman" w:hAnsi="Times New Roman" w:cs="Times New Roman"/>
          <w:b/>
          <w:sz w:val="40"/>
          <w:szCs w:val="40"/>
        </w:rPr>
        <w:t xml:space="preserve">Genç Çiftçi Projesi Başvuruları </w:t>
      </w:r>
      <w:r w:rsidRPr="00C40EE9">
        <w:rPr>
          <w:rFonts w:ascii="Times New Roman" w:hAnsi="Times New Roman" w:cs="Times New Roman"/>
          <w:b/>
          <w:sz w:val="40"/>
          <w:szCs w:val="40"/>
        </w:rPr>
        <w:t>Şartları</w:t>
      </w:r>
    </w:p>
    <w:p w:rsidR="00C40EE9" w:rsidRPr="00C40EE9" w:rsidRDefault="00C40EE9" w:rsidP="00C40EE9">
      <w:pPr>
        <w:ind w:firstLine="708"/>
        <w:jc w:val="center"/>
        <w:rPr>
          <w:rFonts w:ascii="Times New Roman" w:hAnsi="Times New Roman" w:cs="Times New Roman"/>
          <w:b/>
          <w:sz w:val="24"/>
          <w:szCs w:val="24"/>
        </w:rPr>
      </w:pPr>
    </w:p>
    <w:p w:rsidR="0035596B" w:rsidRPr="005038BD" w:rsidRDefault="0035596B" w:rsidP="005038BD">
      <w:pPr>
        <w:jc w:val="both"/>
        <w:rPr>
          <w:rFonts w:ascii="Times New Roman" w:hAnsi="Times New Roman" w:cs="Times New Roman"/>
          <w:sz w:val="24"/>
          <w:szCs w:val="24"/>
        </w:rPr>
      </w:pPr>
      <w:r w:rsidRPr="005038BD">
        <w:rPr>
          <w:rFonts w:ascii="Times New Roman" w:hAnsi="Times New Roman" w:cs="Times New Roman"/>
          <w:b/>
          <w:sz w:val="24"/>
          <w:szCs w:val="24"/>
        </w:rPr>
        <w:t>1-)</w:t>
      </w:r>
      <w:r w:rsidRPr="005038BD">
        <w:rPr>
          <w:rFonts w:ascii="Times New Roman" w:hAnsi="Times New Roman" w:cs="Times New Roman"/>
          <w:sz w:val="24"/>
          <w:szCs w:val="24"/>
        </w:rPr>
        <w:t>Türkiye Cumhuriyeti vatandaşı olmak.</w:t>
      </w:r>
    </w:p>
    <w:p w:rsidR="0035596B" w:rsidRPr="005038BD" w:rsidRDefault="0035596B" w:rsidP="005038BD">
      <w:pPr>
        <w:jc w:val="both"/>
        <w:rPr>
          <w:rFonts w:ascii="Times New Roman" w:hAnsi="Times New Roman" w:cs="Times New Roman"/>
          <w:sz w:val="24"/>
          <w:szCs w:val="24"/>
        </w:rPr>
      </w:pPr>
      <w:r w:rsidRPr="005038BD">
        <w:rPr>
          <w:rFonts w:ascii="Times New Roman" w:hAnsi="Times New Roman" w:cs="Times New Roman"/>
          <w:b/>
          <w:sz w:val="24"/>
          <w:szCs w:val="24"/>
        </w:rPr>
        <w:t>2-)</w:t>
      </w:r>
      <w:r w:rsidRPr="005038BD">
        <w:rPr>
          <w:rFonts w:ascii="Times New Roman" w:hAnsi="Times New Roman" w:cs="Times New Roman"/>
          <w:sz w:val="24"/>
          <w:szCs w:val="24"/>
        </w:rPr>
        <w:t>Bu tebliğin yayımlandığı tarih itibarıyla 18 yaşından gün almış, 41 yaşından gün almamış olmak.</w:t>
      </w:r>
    </w:p>
    <w:p w:rsidR="0035596B" w:rsidRPr="005038BD" w:rsidRDefault="0035596B" w:rsidP="005038BD">
      <w:pPr>
        <w:jc w:val="both"/>
        <w:rPr>
          <w:rFonts w:ascii="Times New Roman" w:hAnsi="Times New Roman" w:cs="Times New Roman"/>
          <w:sz w:val="24"/>
          <w:szCs w:val="24"/>
        </w:rPr>
      </w:pPr>
      <w:r w:rsidRPr="005038BD">
        <w:rPr>
          <w:rFonts w:ascii="Times New Roman" w:hAnsi="Times New Roman" w:cs="Times New Roman"/>
          <w:b/>
          <w:sz w:val="24"/>
          <w:szCs w:val="24"/>
        </w:rPr>
        <w:t>3-)</w:t>
      </w:r>
      <w:r w:rsidRPr="005038BD">
        <w:rPr>
          <w:rFonts w:ascii="Times New Roman" w:hAnsi="Times New Roman" w:cs="Times New Roman"/>
          <w:sz w:val="24"/>
          <w:szCs w:val="24"/>
        </w:rPr>
        <w:t>Okur-yazar olmak.</w:t>
      </w:r>
      <w:bookmarkStart w:id="0" w:name="_GoBack"/>
      <w:bookmarkEnd w:id="0"/>
    </w:p>
    <w:p w:rsidR="0035596B" w:rsidRPr="005038BD" w:rsidRDefault="0035596B" w:rsidP="005038BD">
      <w:pPr>
        <w:jc w:val="both"/>
        <w:rPr>
          <w:rFonts w:ascii="Times New Roman" w:hAnsi="Times New Roman" w:cs="Times New Roman"/>
          <w:sz w:val="24"/>
          <w:szCs w:val="24"/>
        </w:rPr>
      </w:pPr>
      <w:r w:rsidRPr="005038BD">
        <w:rPr>
          <w:rFonts w:ascii="Times New Roman" w:hAnsi="Times New Roman" w:cs="Times New Roman"/>
          <w:b/>
          <w:sz w:val="24"/>
          <w:szCs w:val="24"/>
        </w:rPr>
        <w:t>4-)</w:t>
      </w:r>
      <w:r w:rsidRPr="005038BD">
        <w:rPr>
          <w:rFonts w:ascii="Times New Roman" w:hAnsi="Times New Roman" w:cs="Times New Roman"/>
          <w:sz w:val="24"/>
          <w:szCs w:val="24"/>
        </w:rPr>
        <w:t>Kendisi ve eşi, başvuru tarihi itibarıyla ücretli çalışıyor olmamak.</w:t>
      </w:r>
    </w:p>
    <w:p w:rsidR="0035596B" w:rsidRPr="005038BD" w:rsidRDefault="0035596B" w:rsidP="005038BD">
      <w:pPr>
        <w:jc w:val="both"/>
        <w:rPr>
          <w:rFonts w:ascii="Times New Roman" w:hAnsi="Times New Roman" w:cs="Times New Roman"/>
          <w:sz w:val="24"/>
          <w:szCs w:val="24"/>
        </w:rPr>
      </w:pPr>
      <w:r w:rsidRPr="005038BD">
        <w:rPr>
          <w:rFonts w:ascii="Times New Roman" w:hAnsi="Times New Roman" w:cs="Times New Roman"/>
          <w:b/>
          <w:sz w:val="24"/>
          <w:szCs w:val="24"/>
        </w:rPr>
        <w:t>5-)</w:t>
      </w:r>
      <w:r w:rsidRPr="005038BD">
        <w:rPr>
          <w:rFonts w:ascii="Times New Roman" w:hAnsi="Times New Roman" w:cs="Times New Roman"/>
          <w:sz w:val="24"/>
          <w:szCs w:val="24"/>
        </w:rPr>
        <w:t>Başvuru tarihi itibarıyla örgün eğitime devam ediyor olmamak.</w:t>
      </w:r>
    </w:p>
    <w:p w:rsidR="0035596B" w:rsidRPr="005038BD" w:rsidRDefault="0035596B" w:rsidP="005038BD">
      <w:pPr>
        <w:jc w:val="both"/>
        <w:rPr>
          <w:rFonts w:ascii="Times New Roman" w:hAnsi="Times New Roman" w:cs="Times New Roman"/>
          <w:sz w:val="24"/>
          <w:szCs w:val="24"/>
        </w:rPr>
      </w:pPr>
      <w:r w:rsidRPr="005038BD">
        <w:rPr>
          <w:rFonts w:ascii="Times New Roman" w:hAnsi="Times New Roman" w:cs="Times New Roman"/>
          <w:b/>
          <w:sz w:val="24"/>
          <w:szCs w:val="24"/>
        </w:rPr>
        <w:t>6-)</w:t>
      </w:r>
      <w:r w:rsidRPr="005038BD">
        <w:rPr>
          <w:rFonts w:ascii="Times New Roman" w:hAnsi="Times New Roman" w:cs="Times New Roman"/>
          <w:sz w:val="24"/>
          <w:szCs w:val="24"/>
        </w:rPr>
        <w:t>Kendisi ve eşi, başvuru tarihi itibarıyla KDV, gerçek ve basit usulde vergi mükellefi olmamak.</w:t>
      </w:r>
    </w:p>
    <w:p w:rsidR="0035596B" w:rsidRPr="005038BD" w:rsidRDefault="0035596B" w:rsidP="005038BD">
      <w:pPr>
        <w:tabs>
          <w:tab w:val="left" w:pos="566"/>
        </w:tabs>
        <w:spacing w:line="240" w:lineRule="exact"/>
        <w:jc w:val="both"/>
        <w:rPr>
          <w:rFonts w:ascii="Times New Roman" w:eastAsia="Times New Roman" w:hAnsi="Times New Roman" w:cs="Times New Roman"/>
          <w:sz w:val="24"/>
          <w:szCs w:val="24"/>
          <w:lang w:eastAsia="tr-TR"/>
        </w:rPr>
      </w:pPr>
      <w:r w:rsidRPr="005038BD">
        <w:rPr>
          <w:rFonts w:ascii="Times New Roman" w:eastAsia="Times New Roman" w:hAnsi="Times New Roman" w:cs="Times New Roman"/>
          <w:b/>
          <w:sz w:val="24"/>
          <w:szCs w:val="24"/>
          <w:lang w:eastAsia="tr-TR"/>
        </w:rPr>
        <w:t>7-)</w:t>
      </w:r>
      <w:r w:rsidRPr="005038BD">
        <w:rPr>
          <w:rFonts w:ascii="Times New Roman" w:hAnsi="Times New Roman" w:cs="Times New Roman"/>
          <w:sz w:val="24"/>
          <w:szCs w:val="24"/>
        </w:rPr>
        <w:t>Kendisi ve eşi, h</w:t>
      </w:r>
      <w:r w:rsidRPr="005038BD">
        <w:rPr>
          <w:rFonts w:ascii="Times New Roman" w:eastAsia="Times New Roman" w:hAnsi="Times New Roman" w:cs="Times New Roman"/>
          <w:sz w:val="24"/>
          <w:szCs w:val="24"/>
          <w:lang w:eastAsia="tr-TR"/>
        </w:rPr>
        <w:t>ayvansal üretime yönelik, büyükbaş ve küçükbaş hayvan yetiştiriciliği, tesisi yapımı ve hayvan alımı konulu proje başvuruları için bu Tebliğin yayımlandığı tarih itibarıyla 15 adet büyükbaş veya 50 adet küçükbaştan fazla hayvan sahibi olmamak,</w:t>
      </w:r>
    </w:p>
    <w:p w:rsidR="0035596B" w:rsidRPr="005038BD" w:rsidRDefault="0035596B" w:rsidP="005038BD">
      <w:pPr>
        <w:tabs>
          <w:tab w:val="left" w:pos="566"/>
        </w:tabs>
        <w:spacing w:line="240" w:lineRule="exact"/>
        <w:jc w:val="both"/>
        <w:rPr>
          <w:rFonts w:ascii="Times New Roman" w:eastAsia="Times New Roman" w:hAnsi="Times New Roman" w:cs="Times New Roman"/>
          <w:sz w:val="24"/>
          <w:szCs w:val="24"/>
          <w:lang w:eastAsia="tr-TR"/>
        </w:rPr>
      </w:pPr>
      <w:r w:rsidRPr="005038BD">
        <w:rPr>
          <w:rFonts w:ascii="Times New Roman" w:eastAsia="Times New Roman" w:hAnsi="Times New Roman" w:cs="Times New Roman"/>
          <w:b/>
          <w:sz w:val="24"/>
          <w:szCs w:val="24"/>
          <w:lang w:eastAsia="tr-TR"/>
        </w:rPr>
        <w:t>8-)</w:t>
      </w:r>
      <w:r w:rsidRPr="005038BD">
        <w:rPr>
          <w:rFonts w:ascii="Times New Roman" w:hAnsi="Times New Roman" w:cs="Times New Roman"/>
          <w:sz w:val="24"/>
          <w:szCs w:val="24"/>
        </w:rPr>
        <w:t>Kendisi ve eşi, a</w:t>
      </w:r>
      <w:r w:rsidRPr="005038BD">
        <w:rPr>
          <w:rFonts w:ascii="Times New Roman" w:eastAsia="Times New Roman" w:hAnsi="Times New Roman" w:cs="Times New Roman"/>
          <w:sz w:val="24"/>
          <w:szCs w:val="24"/>
          <w:lang w:eastAsia="tr-TR"/>
        </w:rPr>
        <w:t>rı ve arı ürünleri yetiştiriciliği konulu proje başvuruları için bu Tebliğin yayımlandığı tarih itibarıyla 50 adetten fazla arılı kovan sahibi olmamak,</w:t>
      </w:r>
    </w:p>
    <w:p w:rsidR="0035596B" w:rsidRPr="005038BD" w:rsidRDefault="0035596B" w:rsidP="005038BD">
      <w:pPr>
        <w:jc w:val="both"/>
        <w:rPr>
          <w:rFonts w:ascii="Times New Roman" w:hAnsi="Times New Roman" w:cs="Times New Roman"/>
          <w:sz w:val="24"/>
          <w:szCs w:val="24"/>
        </w:rPr>
      </w:pPr>
      <w:r w:rsidRPr="005038BD">
        <w:rPr>
          <w:rFonts w:ascii="Times New Roman" w:hAnsi="Times New Roman" w:cs="Times New Roman"/>
          <w:b/>
          <w:sz w:val="24"/>
          <w:szCs w:val="24"/>
        </w:rPr>
        <w:t>9-)</w:t>
      </w:r>
      <w:r w:rsidRPr="005038BD">
        <w:rPr>
          <w:rFonts w:ascii="Times New Roman" w:hAnsi="Times New Roman" w:cs="Times New Roman"/>
          <w:sz w:val="24"/>
          <w:szCs w:val="24"/>
        </w:rPr>
        <w:t xml:space="preserve"> Kendisi ve eşi,  2016 yılı Genç Çiftçi Hibe programından ve aynı proje konusunda Bakanlığın diğer hibe programlarından yararlanmış olmamak.</w:t>
      </w:r>
    </w:p>
    <w:p w:rsidR="0035596B" w:rsidRPr="005038BD" w:rsidRDefault="0035596B" w:rsidP="005038BD">
      <w:pPr>
        <w:jc w:val="center"/>
        <w:rPr>
          <w:rFonts w:ascii="Times New Roman" w:hAnsi="Times New Roman" w:cs="Times New Roman"/>
          <w:sz w:val="24"/>
          <w:szCs w:val="24"/>
        </w:rPr>
      </w:pPr>
    </w:p>
    <w:p w:rsidR="0035596B" w:rsidRPr="005038BD" w:rsidRDefault="0035596B" w:rsidP="005038BD">
      <w:pPr>
        <w:jc w:val="both"/>
        <w:rPr>
          <w:rFonts w:ascii="Times New Roman" w:hAnsi="Times New Roman" w:cs="Times New Roman"/>
          <w:b/>
          <w:sz w:val="24"/>
          <w:szCs w:val="24"/>
          <w:u w:val="single"/>
        </w:rPr>
      </w:pPr>
      <w:r w:rsidRPr="005038BD">
        <w:rPr>
          <w:rFonts w:ascii="Times New Roman" w:hAnsi="Times New Roman" w:cs="Times New Roman"/>
          <w:b/>
          <w:sz w:val="24"/>
          <w:szCs w:val="24"/>
          <w:u w:val="single"/>
        </w:rPr>
        <w:t>Başvuru Yeri ve Zamanı</w:t>
      </w:r>
    </w:p>
    <w:p w:rsidR="0035596B" w:rsidRPr="005038BD" w:rsidRDefault="0035596B" w:rsidP="005038BD">
      <w:pPr>
        <w:jc w:val="both"/>
        <w:rPr>
          <w:rFonts w:ascii="Times New Roman" w:hAnsi="Times New Roman" w:cs="Times New Roman"/>
          <w:sz w:val="24"/>
          <w:szCs w:val="24"/>
        </w:rPr>
      </w:pPr>
      <w:r w:rsidRPr="005038BD">
        <w:rPr>
          <w:rFonts w:ascii="Times New Roman" w:hAnsi="Times New Roman" w:cs="Times New Roman"/>
          <w:b/>
          <w:sz w:val="24"/>
          <w:szCs w:val="24"/>
        </w:rPr>
        <w:t>a)</w:t>
      </w:r>
      <w:r w:rsidRPr="005038BD">
        <w:rPr>
          <w:rFonts w:ascii="Times New Roman" w:hAnsi="Times New Roman" w:cs="Times New Roman"/>
          <w:sz w:val="24"/>
          <w:szCs w:val="24"/>
        </w:rPr>
        <w:t xml:space="preserve"> Başvurular 07 Nisan 2017 tarihinde başlar ve 05 Mayıs 2017 tarihi mesai saati bitiminde sona erer.</w:t>
      </w:r>
    </w:p>
    <w:p w:rsidR="0035596B" w:rsidRPr="005038BD" w:rsidRDefault="0035596B" w:rsidP="005038BD">
      <w:pPr>
        <w:jc w:val="both"/>
        <w:rPr>
          <w:rFonts w:ascii="Times New Roman" w:hAnsi="Times New Roman" w:cs="Times New Roman"/>
          <w:sz w:val="24"/>
          <w:szCs w:val="24"/>
        </w:rPr>
      </w:pPr>
      <w:r w:rsidRPr="005038BD">
        <w:rPr>
          <w:rFonts w:ascii="Times New Roman" w:hAnsi="Times New Roman" w:cs="Times New Roman"/>
          <w:b/>
          <w:sz w:val="24"/>
          <w:szCs w:val="24"/>
        </w:rPr>
        <w:t>b)</w:t>
      </w:r>
      <w:r w:rsidRPr="005038BD">
        <w:rPr>
          <w:rFonts w:ascii="Times New Roman" w:hAnsi="Times New Roman" w:cs="Times New Roman"/>
          <w:sz w:val="24"/>
          <w:szCs w:val="24"/>
        </w:rPr>
        <w:t xml:space="preserve"> Başvurular öncelikle, Bakanlık tarafından hazırlanan web tabanlı yazılım </w:t>
      </w:r>
      <w:r w:rsidRPr="005038BD">
        <w:rPr>
          <w:rFonts w:ascii="Times New Roman" w:hAnsi="Times New Roman" w:cs="Times New Roman"/>
          <w:b/>
          <w:sz w:val="24"/>
          <w:szCs w:val="24"/>
        </w:rPr>
        <w:t>(gencciftci.tarim.gov.tr)</w:t>
      </w:r>
      <w:r w:rsidRPr="005038BD">
        <w:rPr>
          <w:rFonts w:ascii="Times New Roman" w:hAnsi="Times New Roman" w:cs="Times New Roman"/>
          <w:sz w:val="24"/>
          <w:szCs w:val="24"/>
        </w:rPr>
        <w:t xml:space="preserve">  programından yapılır.</w:t>
      </w:r>
    </w:p>
    <w:p w:rsidR="0035596B" w:rsidRPr="005038BD" w:rsidRDefault="0035596B" w:rsidP="005038BD">
      <w:pPr>
        <w:jc w:val="both"/>
        <w:rPr>
          <w:rFonts w:ascii="Times New Roman" w:hAnsi="Times New Roman" w:cs="Times New Roman"/>
          <w:sz w:val="24"/>
          <w:szCs w:val="24"/>
        </w:rPr>
      </w:pPr>
      <w:r w:rsidRPr="005038BD">
        <w:rPr>
          <w:rFonts w:ascii="Times New Roman" w:hAnsi="Times New Roman" w:cs="Times New Roman"/>
          <w:b/>
          <w:sz w:val="24"/>
          <w:szCs w:val="24"/>
        </w:rPr>
        <w:t>c)</w:t>
      </w:r>
      <w:r w:rsidRPr="005038BD">
        <w:rPr>
          <w:rFonts w:ascii="Times New Roman" w:hAnsi="Times New Roman" w:cs="Times New Roman"/>
          <w:sz w:val="24"/>
          <w:szCs w:val="24"/>
        </w:rPr>
        <w:t xml:space="preserve">Başvuru dokümanları yazılım programından çıktı olarak alınır. </w:t>
      </w:r>
    </w:p>
    <w:p w:rsidR="0035596B" w:rsidRPr="005038BD" w:rsidRDefault="0035596B" w:rsidP="005038BD">
      <w:pPr>
        <w:jc w:val="both"/>
        <w:rPr>
          <w:rFonts w:ascii="Times New Roman" w:hAnsi="Times New Roman" w:cs="Times New Roman"/>
          <w:sz w:val="24"/>
          <w:szCs w:val="24"/>
        </w:rPr>
      </w:pPr>
      <w:r w:rsidRPr="005038BD">
        <w:rPr>
          <w:rFonts w:ascii="Times New Roman" w:hAnsi="Times New Roman" w:cs="Times New Roman"/>
          <w:b/>
          <w:sz w:val="24"/>
          <w:szCs w:val="24"/>
        </w:rPr>
        <w:t>d)</w:t>
      </w:r>
      <w:r w:rsidRPr="005038BD">
        <w:rPr>
          <w:rFonts w:ascii="Times New Roman" w:hAnsi="Times New Roman" w:cs="Times New Roman"/>
          <w:sz w:val="24"/>
          <w:szCs w:val="24"/>
        </w:rPr>
        <w:t xml:space="preserve"> Başvurunun tamamlanmış olması için dosyanın bizzat elden teslim edilmesi şarttır.</w:t>
      </w:r>
    </w:p>
    <w:p w:rsidR="0035596B" w:rsidRPr="005038BD" w:rsidRDefault="0035596B" w:rsidP="005038BD">
      <w:pPr>
        <w:jc w:val="both"/>
        <w:rPr>
          <w:rFonts w:ascii="Times New Roman" w:hAnsi="Times New Roman" w:cs="Times New Roman"/>
          <w:sz w:val="24"/>
          <w:szCs w:val="24"/>
        </w:rPr>
      </w:pPr>
    </w:p>
    <w:p w:rsidR="0035596B" w:rsidRPr="005038BD" w:rsidRDefault="0035596B" w:rsidP="005038BD">
      <w:pPr>
        <w:jc w:val="both"/>
        <w:rPr>
          <w:rFonts w:ascii="Times New Roman" w:hAnsi="Times New Roman" w:cs="Times New Roman"/>
          <w:b/>
          <w:sz w:val="24"/>
          <w:szCs w:val="24"/>
          <w:u w:val="single"/>
        </w:rPr>
      </w:pPr>
      <w:r w:rsidRPr="005038BD">
        <w:rPr>
          <w:rFonts w:ascii="Times New Roman" w:hAnsi="Times New Roman" w:cs="Times New Roman"/>
          <w:b/>
          <w:sz w:val="24"/>
          <w:szCs w:val="24"/>
          <w:u w:val="single"/>
        </w:rPr>
        <w:t>İstenecek Belgeler</w:t>
      </w:r>
    </w:p>
    <w:p w:rsidR="0035596B" w:rsidRPr="005038BD" w:rsidRDefault="0035596B" w:rsidP="005038BD">
      <w:pPr>
        <w:jc w:val="both"/>
        <w:rPr>
          <w:rFonts w:ascii="Times New Roman" w:hAnsi="Times New Roman" w:cs="Times New Roman"/>
          <w:sz w:val="24"/>
          <w:szCs w:val="24"/>
        </w:rPr>
      </w:pPr>
      <w:r w:rsidRPr="005038BD">
        <w:rPr>
          <w:rFonts w:ascii="Times New Roman" w:hAnsi="Times New Roman" w:cs="Times New Roman"/>
          <w:b/>
          <w:sz w:val="24"/>
          <w:szCs w:val="24"/>
        </w:rPr>
        <w:t>1)</w:t>
      </w:r>
      <w:r w:rsidRPr="005038BD">
        <w:rPr>
          <w:rFonts w:ascii="Times New Roman" w:hAnsi="Times New Roman" w:cs="Times New Roman"/>
          <w:sz w:val="24"/>
          <w:szCs w:val="24"/>
        </w:rPr>
        <w:t xml:space="preserve"> Nüfus cüzdanı fotokopisi,</w:t>
      </w:r>
    </w:p>
    <w:p w:rsidR="0035596B" w:rsidRPr="005038BD" w:rsidRDefault="0035596B" w:rsidP="005038BD">
      <w:pPr>
        <w:jc w:val="both"/>
        <w:rPr>
          <w:rFonts w:ascii="Times New Roman" w:hAnsi="Times New Roman" w:cs="Times New Roman"/>
          <w:sz w:val="24"/>
          <w:szCs w:val="24"/>
        </w:rPr>
      </w:pPr>
      <w:r w:rsidRPr="005038BD">
        <w:rPr>
          <w:rFonts w:ascii="Times New Roman" w:hAnsi="Times New Roman" w:cs="Times New Roman"/>
          <w:b/>
          <w:sz w:val="24"/>
          <w:szCs w:val="24"/>
        </w:rPr>
        <w:t>2)</w:t>
      </w:r>
      <w:r w:rsidRPr="005038BD">
        <w:rPr>
          <w:rFonts w:ascii="Times New Roman" w:hAnsi="Times New Roman" w:cs="Times New Roman"/>
          <w:sz w:val="24"/>
          <w:szCs w:val="24"/>
        </w:rPr>
        <w:t xml:space="preserve"> Yatırımı yapacağı yerde ikamet ettiğine dair ikametgâh belgesi,</w:t>
      </w:r>
    </w:p>
    <w:p w:rsidR="0035596B" w:rsidRPr="005038BD" w:rsidRDefault="0035596B" w:rsidP="005038BD">
      <w:pPr>
        <w:jc w:val="both"/>
        <w:rPr>
          <w:rFonts w:ascii="Times New Roman" w:hAnsi="Times New Roman" w:cs="Times New Roman"/>
          <w:sz w:val="24"/>
          <w:szCs w:val="24"/>
        </w:rPr>
      </w:pPr>
      <w:r w:rsidRPr="005038BD">
        <w:rPr>
          <w:rFonts w:ascii="Times New Roman" w:hAnsi="Times New Roman" w:cs="Times New Roman"/>
          <w:b/>
          <w:sz w:val="24"/>
          <w:szCs w:val="24"/>
        </w:rPr>
        <w:t>3)</w:t>
      </w:r>
      <w:r w:rsidRPr="005038BD">
        <w:rPr>
          <w:rFonts w:ascii="Times New Roman" w:hAnsi="Times New Roman" w:cs="Times New Roman"/>
          <w:sz w:val="24"/>
          <w:szCs w:val="24"/>
        </w:rPr>
        <w:t xml:space="preserve"> Diploma sureti, okur-yazarlık belgesi veya tasdikname, </w:t>
      </w:r>
    </w:p>
    <w:p w:rsidR="0035596B" w:rsidRPr="005038BD" w:rsidRDefault="0035596B" w:rsidP="005038BD">
      <w:pPr>
        <w:jc w:val="both"/>
        <w:rPr>
          <w:rFonts w:ascii="Times New Roman" w:hAnsi="Times New Roman" w:cs="Times New Roman"/>
          <w:sz w:val="24"/>
          <w:szCs w:val="24"/>
        </w:rPr>
      </w:pPr>
      <w:r w:rsidRPr="005038BD">
        <w:rPr>
          <w:rFonts w:ascii="Times New Roman" w:hAnsi="Times New Roman" w:cs="Times New Roman"/>
          <w:b/>
          <w:sz w:val="24"/>
          <w:szCs w:val="24"/>
        </w:rPr>
        <w:lastRenderedPageBreak/>
        <w:t xml:space="preserve">4) </w:t>
      </w:r>
      <w:r w:rsidRPr="005038BD">
        <w:rPr>
          <w:rFonts w:ascii="Times New Roman" w:hAnsi="Times New Roman" w:cs="Times New Roman"/>
          <w:sz w:val="24"/>
          <w:szCs w:val="24"/>
        </w:rPr>
        <w:t xml:space="preserve">Ücretli çalışmadığına dair kendisine ve eşine ait </w:t>
      </w:r>
      <w:proofErr w:type="spellStart"/>
      <w:r w:rsidRPr="005038BD">
        <w:rPr>
          <w:rFonts w:ascii="Times New Roman" w:hAnsi="Times New Roman" w:cs="Times New Roman"/>
          <w:sz w:val="24"/>
          <w:szCs w:val="24"/>
        </w:rPr>
        <w:t>SGK’dan</w:t>
      </w:r>
      <w:proofErr w:type="spellEnd"/>
      <w:r w:rsidRPr="005038BD">
        <w:rPr>
          <w:rFonts w:ascii="Times New Roman" w:hAnsi="Times New Roman" w:cs="Times New Roman"/>
          <w:sz w:val="24"/>
          <w:szCs w:val="24"/>
        </w:rPr>
        <w:t xml:space="preserve"> alınan belge,</w:t>
      </w:r>
      <w:r w:rsidRPr="005038BD">
        <w:rPr>
          <w:rFonts w:ascii="Times New Roman" w:hAnsi="Times New Roman" w:cs="Times New Roman"/>
          <w:b/>
          <w:sz w:val="24"/>
          <w:szCs w:val="24"/>
        </w:rPr>
        <w:t xml:space="preserve">(Giresun </w:t>
      </w:r>
      <w:proofErr w:type="spellStart"/>
      <w:r w:rsidRPr="005038BD">
        <w:rPr>
          <w:rFonts w:ascii="Times New Roman" w:hAnsi="Times New Roman" w:cs="Times New Roman"/>
          <w:b/>
          <w:sz w:val="24"/>
          <w:szCs w:val="24"/>
        </w:rPr>
        <w:t>SGK’dan</w:t>
      </w:r>
      <w:proofErr w:type="spellEnd"/>
      <w:r w:rsidRPr="005038BD">
        <w:rPr>
          <w:rFonts w:ascii="Times New Roman" w:hAnsi="Times New Roman" w:cs="Times New Roman"/>
          <w:b/>
          <w:sz w:val="24"/>
          <w:szCs w:val="24"/>
        </w:rPr>
        <w:t xml:space="preserve"> alınacak)</w:t>
      </w:r>
    </w:p>
    <w:p w:rsidR="0035596B" w:rsidRPr="005038BD" w:rsidRDefault="0035596B" w:rsidP="005038BD">
      <w:pPr>
        <w:jc w:val="both"/>
        <w:rPr>
          <w:rFonts w:ascii="Times New Roman" w:hAnsi="Times New Roman" w:cs="Times New Roman"/>
          <w:b/>
          <w:sz w:val="24"/>
          <w:szCs w:val="24"/>
        </w:rPr>
      </w:pPr>
      <w:r w:rsidRPr="005038BD">
        <w:rPr>
          <w:rFonts w:ascii="Times New Roman" w:hAnsi="Times New Roman" w:cs="Times New Roman"/>
          <w:b/>
          <w:sz w:val="24"/>
          <w:szCs w:val="24"/>
        </w:rPr>
        <w:t>5)</w:t>
      </w:r>
      <w:r w:rsidRPr="005038BD">
        <w:rPr>
          <w:rFonts w:ascii="Times New Roman" w:hAnsi="Times New Roman" w:cs="Times New Roman"/>
          <w:sz w:val="24"/>
          <w:szCs w:val="24"/>
        </w:rPr>
        <w:t xml:space="preserve"> Gerçek ve basit usulde vergi mükellefi olmadığına dair kendisine ve eşine ait onaylı belge. </w:t>
      </w:r>
      <w:r w:rsidRPr="005038BD">
        <w:rPr>
          <w:rFonts w:ascii="Times New Roman" w:hAnsi="Times New Roman" w:cs="Times New Roman"/>
          <w:b/>
          <w:sz w:val="24"/>
          <w:szCs w:val="24"/>
        </w:rPr>
        <w:t xml:space="preserve">(Dereli </w:t>
      </w:r>
      <w:proofErr w:type="spellStart"/>
      <w:r w:rsidRPr="005038BD">
        <w:rPr>
          <w:rFonts w:ascii="Times New Roman" w:hAnsi="Times New Roman" w:cs="Times New Roman"/>
          <w:b/>
          <w:sz w:val="24"/>
          <w:szCs w:val="24"/>
        </w:rPr>
        <w:t>Malmüdürlüğü’nden</w:t>
      </w:r>
      <w:proofErr w:type="spellEnd"/>
      <w:r w:rsidRPr="005038BD">
        <w:rPr>
          <w:rFonts w:ascii="Times New Roman" w:hAnsi="Times New Roman" w:cs="Times New Roman"/>
          <w:b/>
          <w:sz w:val="24"/>
          <w:szCs w:val="24"/>
        </w:rPr>
        <w:t xml:space="preserve"> alınacak)</w:t>
      </w:r>
    </w:p>
    <w:p w:rsidR="0035596B" w:rsidRPr="005038BD" w:rsidRDefault="0035596B" w:rsidP="005038BD">
      <w:pPr>
        <w:jc w:val="both"/>
        <w:rPr>
          <w:rFonts w:ascii="Times New Roman" w:hAnsi="Times New Roman" w:cs="Times New Roman"/>
          <w:sz w:val="24"/>
          <w:szCs w:val="24"/>
        </w:rPr>
      </w:pPr>
      <w:r w:rsidRPr="005038BD">
        <w:rPr>
          <w:rFonts w:ascii="Times New Roman" w:hAnsi="Times New Roman" w:cs="Times New Roman"/>
          <w:b/>
          <w:sz w:val="24"/>
          <w:szCs w:val="24"/>
        </w:rPr>
        <w:t>6)</w:t>
      </w:r>
      <w:r w:rsidRPr="005038BD">
        <w:rPr>
          <w:rFonts w:ascii="Times New Roman" w:hAnsi="Times New Roman" w:cs="Times New Roman"/>
          <w:sz w:val="24"/>
          <w:szCs w:val="24"/>
        </w:rPr>
        <w:t xml:space="preserve"> Varsa, yatırım yerinin mülkiyetinin (hisseli tapuda, yatırım yeri kadar hisseye sahip olanlar mülkiyeti kendisine ait kabul edilir) genç çiftçiye ait olduğuna dair mülkiyet belgesi (tapu),</w:t>
      </w:r>
    </w:p>
    <w:p w:rsidR="0035596B" w:rsidRPr="005038BD" w:rsidRDefault="0035596B" w:rsidP="005038BD">
      <w:pPr>
        <w:jc w:val="both"/>
        <w:rPr>
          <w:rFonts w:ascii="Times New Roman" w:hAnsi="Times New Roman" w:cs="Times New Roman"/>
          <w:sz w:val="24"/>
          <w:szCs w:val="24"/>
        </w:rPr>
      </w:pPr>
      <w:r w:rsidRPr="005038BD">
        <w:rPr>
          <w:rFonts w:ascii="Times New Roman" w:hAnsi="Times New Roman" w:cs="Times New Roman"/>
          <w:b/>
          <w:sz w:val="24"/>
          <w:szCs w:val="24"/>
        </w:rPr>
        <w:t>7)</w:t>
      </w:r>
      <w:r w:rsidRPr="005038BD">
        <w:rPr>
          <w:rFonts w:ascii="Times New Roman" w:hAnsi="Times New Roman" w:cs="Times New Roman"/>
          <w:sz w:val="24"/>
          <w:szCs w:val="24"/>
        </w:rPr>
        <w:t xml:space="preserve">  Varsa, proje konusu kapsamında kurs bitirme belgesi,</w:t>
      </w:r>
    </w:p>
    <w:p w:rsidR="0035596B" w:rsidRPr="005038BD" w:rsidRDefault="0035596B" w:rsidP="0035596B">
      <w:pPr>
        <w:rPr>
          <w:sz w:val="24"/>
          <w:szCs w:val="24"/>
        </w:rPr>
      </w:pPr>
      <w:r w:rsidRPr="005038BD">
        <w:rPr>
          <w:rFonts w:ascii="Times New Roman" w:hAnsi="Times New Roman" w:cs="Times New Roman"/>
          <w:b/>
          <w:sz w:val="24"/>
          <w:szCs w:val="24"/>
        </w:rPr>
        <w:t>8)</w:t>
      </w:r>
      <w:r w:rsidRPr="005038BD">
        <w:rPr>
          <w:rFonts w:ascii="Times New Roman" w:hAnsi="Times New Roman" w:cs="Times New Roman"/>
          <w:sz w:val="24"/>
          <w:szCs w:val="24"/>
        </w:rPr>
        <w:t xml:space="preserve"> Şehit yakını(anne-baba-eş-kardeş-çocuk), gazi, engelli, engelliye bakmakla yükümlü kişi olduğuna dair onaylı belge.</w:t>
      </w:r>
    </w:p>
    <w:p w:rsidR="00E51959" w:rsidRPr="005038BD" w:rsidRDefault="00E51959" w:rsidP="0035596B">
      <w:pPr>
        <w:rPr>
          <w:sz w:val="24"/>
          <w:szCs w:val="24"/>
        </w:rPr>
      </w:pPr>
    </w:p>
    <w:sectPr w:rsidR="00E51959" w:rsidRPr="005038B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86A" w:rsidRDefault="005A186A" w:rsidP="0035596B">
      <w:pPr>
        <w:spacing w:after="0" w:line="240" w:lineRule="auto"/>
      </w:pPr>
      <w:r>
        <w:separator/>
      </w:r>
    </w:p>
  </w:endnote>
  <w:endnote w:type="continuationSeparator" w:id="0">
    <w:p w:rsidR="005A186A" w:rsidRDefault="005A186A" w:rsidP="00355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86A" w:rsidRDefault="005A186A" w:rsidP="0035596B">
      <w:pPr>
        <w:spacing w:after="0" w:line="240" w:lineRule="auto"/>
      </w:pPr>
      <w:r>
        <w:separator/>
      </w:r>
    </w:p>
  </w:footnote>
  <w:footnote w:type="continuationSeparator" w:id="0">
    <w:p w:rsidR="005A186A" w:rsidRDefault="005A186A" w:rsidP="003559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96B"/>
    <w:rsid w:val="001577A5"/>
    <w:rsid w:val="00165412"/>
    <w:rsid w:val="00194F89"/>
    <w:rsid w:val="002E3BF1"/>
    <w:rsid w:val="0035596B"/>
    <w:rsid w:val="005038BD"/>
    <w:rsid w:val="005A186A"/>
    <w:rsid w:val="00757FC5"/>
    <w:rsid w:val="007C0B77"/>
    <w:rsid w:val="00A10994"/>
    <w:rsid w:val="00C40EE9"/>
    <w:rsid w:val="00E519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96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5596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5596B"/>
  </w:style>
  <w:style w:type="paragraph" w:styleId="Altbilgi">
    <w:name w:val="footer"/>
    <w:basedOn w:val="Normal"/>
    <w:link w:val="AltbilgiChar"/>
    <w:uiPriority w:val="99"/>
    <w:unhideWhenUsed/>
    <w:rsid w:val="0035596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559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96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5596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5596B"/>
  </w:style>
  <w:style w:type="paragraph" w:styleId="Altbilgi">
    <w:name w:val="footer"/>
    <w:basedOn w:val="Normal"/>
    <w:link w:val="AltbilgiChar"/>
    <w:uiPriority w:val="99"/>
    <w:unhideWhenUsed/>
    <w:rsid w:val="0035596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559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294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327</Words>
  <Characters>1867</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Oem</Company>
  <LinksUpToDate>false</LinksUpToDate>
  <CharactersWithSpaces>2190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GiresuN</dc:creator>
  <cp:lastModifiedBy>hp</cp:lastModifiedBy>
  <cp:revision>5</cp:revision>
  <dcterms:created xsi:type="dcterms:W3CDTF">2017-04-10T05:49:00Z</dcterms:created>
  <dcterms:modified xsi:type="dcterms:W3CDTF">2017-04-10T06:12:00Z</dcterms:modified>
</cp:coreProperties>
</file>